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523B" w14:textId="6D68E684" w:rsidR="00C70466" w:rsidRPr="00C70466" w:rsidRDefault="00C70466" w:rsidP="00C70466">
      <w:pPr>
        <w:rPr>
          <w:b/>
          <w:bCs/>
        </w:rPr>
      </w:pPr>
      <w:r w:rsidRPr="00C70466">
        <w:rPr>
          <w:b/>
          <w:bCs/>
        </w:rPr>
        <w:t xml:space="preserve">Działania PBW w Opolu </w:t>
      </w:r>
      <w:r>
        <w:rPr>
          <w:b/>
          <w:bCs/>
        </w:rPr>
        <w:t xml:space="preserve"> </w:t>
      </w:r>
      <w:r w:rsidRPr="00C70466">
        <w:rPr>
          <w:b/>
          <w:bCs/>
        </w:rPr>
        <w:t>w związku z kryzysem uchodźczym</w:t>
      </w:r>
      <w:r>
        <w:rPr>
          <w:b/>
          <w:bCs/>
        </w:rPr>
        <w:t>- dr Dagmara Kawoń-Noga</w:t>
      </w:r>
    </w:p>
    <w:p w14:paraId="073AEEA6" w14:textId="572D7070" w:rsidR="00C70466" w:rsidRPr="00C70466" w:rsidRDefault="00C70466" w:rsidP="00C70466">
      <w:r w:rsidRPr="00C70466">
        <w:t xml:space="preserve">Nowe zasoby </w:t>
      </w:r>
    </w:p>
    <w:p w14:paraId="7AE215FE" w14:textId="77777777" w:rsidR="00C70466" w:rsidRPr="00C70466" w:rsidRDefault="00C70466" w:rsidP="00C70466">
      <w:r w:rsidRPr="00C70466">
        <w:t>Literatura metodyczna, wspierająca, terapeutyczna</w:t>
      </w:r>
    </w:p>
    <w:p w14:paraId="4E729A3F" w14:textId="77777777" w:rsidR="00C70466" w:rsidRPr="00C70466" w:rsidRDefault="00C70466" w:rsidP="00C70466">
      <w:r w:rsidRPr="00C70466">
        <w:t>Historia, publicystyka, reportaż</w:t>
      </w:r>
    </w:p>
    <w:p w14:paraId="1D944F29" w14:textId="77777777" w:rsidR="00C70466" w:rsidRPr="00C70466" w:rsidRDefault="00C70466" w:rsidP="00C70466">
      <w:r w:rsidRPr="00C70466">
        <w:t xml:space="preserve">Wybór gier edukacyjnych </w:t>
      </w:r>
    </w:p>
    <w:p w14:paraId="5DAD9D6D" w14:textId="6C605926" w:rsidR="00C70466" w:rsidRDefault="00C70466" w:rsidP="00C70466">
      <w:r w:rsidRPr="00C70466">
        <w:t xml:space="preserve">https://pedagogiczna.pl/category/gry-edukacyjne/ </w:t>
      </w:r>
    </w:p>
    <w:p w14:paraId="4749091B" w14:textId="77777777" w:rsidR="00C70466" w:rsidRPr="00C70466" w:rsidRDefault="00C70466" w:rsidP="00C70466"/>
    <w:p w14:paraId="687D4E04" w14:textId="77777777" w:rsidR="00C70466" w:rsidRPr="00C70466" w:rsidRDefault="00C70466" w:rsidP="00C70466"/>
    <w:p w14:paraId="2A26CD1D" w14:textId="77777777" w:rsidR="00C70466" w:rsidRPr="00C70466" w:rsidRDefault="00C70466" w:rsidP="00C70466">
      <w:r w:rsidRPr="00C70466">
        <w:t>Warsztat  informacyjny</w:t>
      </w:r>
    </w:p>
    <w:p w14:paraId="2D97AD53" w14:textId="77777777" w:rsidR="00C70466" w:rsidRPr="00C70466" w:rsidRDefault="00C70466" w:rsidP="00C70466">
      <w:r w:rsidRPr="00C70466">
        <w:t xml:space="preserve">„Uczeń z doświadczeniem migracyjnym” </w:t>
      </w:r>
    </w:p>
    <w:p w14:paraId="2EE11030" w14:textId="77777777" w:rsidR="00C70466" w:rsidRPr="00C70466" w:rsidRDefault="00C70466" w:rsidP="00C70466">
      <w:r w:rsidRPr="00C70466">
        <w:t>[127 opisy bibliograficzne]</w:t>
      </w:r>
    </w:p>
    <w:p w14:paraId="0B36BC69" w14:textId="77777777" w:rsidR="00C70466" w:rsidRPr="00C70466" w:rsidRDefault="00C70466" w:rsidP="00C70466">
      <w:r w:rsidRPr="00C70466">
        <w:t>https://pedagogiczna.pl/uczen-z-doswiadczeniem-migracji/</w:t>
      </w:r>
    </w:p>
    <w:p w14:paraId="4DE6B9BF" w14:textId="77777777" w:rsidR="00C70466" w:rsidRPr="00C70466" w:rsidRDefault="00C70466" w:rsidP="00C70466">
      <w:r w:rsidRPr="00C70466">
        <w:t>„Język polski jako język obcy/drugi”</w:t>
      </w:r>
    </w:p>
    <w:p w14:paraId="2770B7AB" w14:textId="77777777" w:rsidR="00C70466" w:rsidRPr="00C70466" w:rsidRDefault="00C70466" w:rsidP="00C70466">
      <w:r w:rsidRPr="00C70466">
        <w:t xml:space="preserve">https://pedagogiczna.pl/jezyk-polski-jako-jezyk-obcy-drugi/ </w:t>
      </w:r>
    </w:p>
    <w:p w14:paraId="59BD8CBE" w14:textId="2A42E873" w:rsidR="009F61DC" w:rsidRDefault="00C70466" w:rsidP="00C70466">
      <w:r w:rsidRPr="00C70466">
        <w:t>[212 opisów bibliograficznych</w:t>
      </w:r>
    </w:p>
    <w:sectPr w:rsidR="009F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66"/>
    <w:rsid w:val="009F61DC"/>
    <w:rsid w:val="00C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4FEA"/>
  <w15:chartTrackingRefBased/>
  <w15:docId w15:val="{3B2CBA8E-CE32-4593-9552-C98C66D6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Jurasz</dc:creator>
  <cp:keywords/>
  <dc:description/>
  <cp:lastModifiedBy>Justyna Jurasz</cp:lastModifiedBy>
  <cp:revision>1</cp:revision>
  <dcterms:created xsi:type="dcterms:W3CDTF">2022-10-24T18:53:00Z</dcterms:created>
  <dcterms:modified xsi:type="dcterms:W3CDTF">2022-10-24T18:55:00Z</dcterms:modified>
</cp:coreProperties>
</file>